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F4" w:rsidRPr="00770FCA" w:rsidRDefault="003925F4" w:rsidP="001D7C5A">
      <w:pPr>
        <w:pStyle w:val="pz-1"/>
        <w:jc w:val="center"/>
        <w:rPr>
          <w:rFonts w:ascii="Tahoma" w:hAnsi="Tahoma" w:cs="Tahoma"/>
          <w:sz w:val="20"/>
          <w:szCs w:val="20"/>
        </w:rPr>
      </w:pPr>
    </w:p>
    <w:p w:rsidR="003925F4" w:rsidRPr="00770FCA" w:rsidRDefault="003925F4" w:rsidP="001D7C5A">
      <w:pPr>
        <w:pStyle w:val="pz-1"/>
        <w:jc w:val="center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B6637" w:rsidRPr="00770FCA" w:rsidRDefault="003B6637" w:rsidP="003B663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770FCA">
        <w:rPr>
          <w:rFonts w:ascii="Tahoma" w:hAnsi="Tahoma" w:cs="Tahoma"/>
          <w:b/>
          <w:color w:val="FF0000"/>
          <w:sz w:val="20"/>
          <w:szCs w:val="20"/>
        </w:rPr>
        <w:t>НА БЛАНКЕ ОРГАНИЗАЦИИ</w:t>
      </w:r>
    </w:p>
    <w:p w:rsidR="003B6637" w:rsidRPr="00770FCA" w:rsidRDefault="003B6637" w:rsidP="003B6637">
      <w:pPr>
        <w:jc w:val="center"/>
        <w:rPr>
          <w:rFonts w:ascii="Tahoma" w:hAnsi="Tahoma" w:cs="Tahoma"/>
          <w:b/>
          <w:sz w:val="20"/>
          <w:szCs w:val="20"/>
        </w:rPr>
      </w:pPr>
    </w:p>
    <w:p w:rsidR="003B6637" w:rsidRPr="00770FCA" w:rsidRDefault="003B6637" w:rsidP="003B6637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3B6637" w:rsidRPr="00770FCA" w:rsidRDefault="003B6637" w:rsidP="003B6637">
      <w:pPr>
        <w:jc w:val="center"/>
        <w:rPr>
          <w:rFonts w:ascii="Tahoma" w:hAnsi="Tahoma" w:cs="Tahoma"/>
          <w:b/>
          <w:sz w:val="20"/>
          <w:szCs w:val="20"/>
        </w:rPr>
      </w:pPr>
      <w:r w:rsidRPr="00770FCA">
        <w:rPr>
          <w:rFonts w:ascii="Tahoma" w:hAnsi="Tahoma" w:cs="Tahoma"/>
          <w:b/>
          <w:sz w:val="20"/>
          <w:szCs w:val="20"/>
        </w:rPr>
        <w:t xml:space="preserve">Доверенность </w:t>
      </w:r>
    </w:p>
    <w:p w:rsidR="003B6637" w:rsidRPr="00770FCA" w:rsidRDefault="003B6637" w:rsidP="003B6637">
      <w:pPr>
        <w:jc w:val="both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 xml:space="preserve">                    г. _________ </w:t>
      </w:r>
      <w:r w:rsidRPr="00770FCA">
        <w:rPr>
          <w:rFonts w:ascii="Tahoma" w:hAnsi="Tahoma" w:cs="Tahoma"/>
          <w:sz w:val="20"/>
          <w:szCs w:val="20"/>
        </w:rPr>
        <w:tab/>
      </w:r>
      <w:r w:rsidRPr="00770FCA">
        <w:rPr>
          <w:rFonts w:ascii="Tahoma" w:hAnsi="Tahoma" w:cs="Tahoma"/>
          <w:sz w:val="20"/>
          <w:szCs w:val="20"/>
        </w:rPr>
        <w:tab/>
        <w:t xml:space="preserve">                                             </w:t>
      </w:r>
      <w:proofErr w:type="gramStart"/>
      <w:r w:rsidRPr="00770FCA">
        <w:rPr>
          <w:rFonts w:ascii="Tahoma" w:hAnsi="Tahoma" w:cs="Tahoma"/>
          <w:sz w:val="20"/>
          <w:szCs w:val="20"/>
        </w:rPr>
        <w:t xml:space="preserve">   «</w:t>
      </w:r>
      <w:proofErr w:type="gramEnd"/>
      <w:r w:rsidRPr="00770FCA">
        <w:rPr>
          <w:rFonts w:ascii="Tahoma" w:hAnsi="Tahoma" w:cs="Tahoma"/>
          <w:sz w:val="20"/>
          <w:szCs w:val="20"/>
        </w:rPr>
        <w:t xml:space="preserve">___» __________ 20__ г. </w:t>
      </w:r>
    </w:p>
    <w:p w:rsidR="003B6637" w:rsidRPr="00770FCA" w:rsidRDefault="003B6637" w:rsidP="003B6637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__________________________________________________________________________________</w:t>
      </w:r>
    </w:p>
    <w:p w:rsidR="003B6637" w:rsidRPr="00770FCA" w:rsidRDefault="003B6637" w:rsidP="003B663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770FCA">
        <w:rPr>
          <w:rFonts w:ascii="Tahoma" w:hAnsi="Tahoma" w:cs="Tahoma"/>
          <w:sz w:val="20"/>
          <w:szCs w:val="20"/>
          <w:vertAlign w:val="superscript"/>
        </w:rPr>
        <w:t>наименование организации / индивидуального предпринимателя</w:t>
      </w:r>
    </w:p>
    <w:p w:rsidR="003B6637" w:rsidRPr="00770FCA" w:rsidRDefault="00FF2A05" w:rsidP="003B6637">
      <w:pPr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ИИН</w:t>
      </w:r>
      <w:r w:rsidR="003B6637" w:rsidRPr="00770FCA">
        <w:rPr>
          <w:rFonts w:ascii="Tahoma" w:hAnsi="Tahoma" w:cs="Tahoma"/>
          <w:sz w:val="20"/>
          <w:szCs w:val="20"/>
        </w:rPr>
        <w:t xml:space="preserve">_______________________ БИН ___________________, в лице ____________________________ </w:t>
      </w:r>
    </w:p>
    <w:p w:rsidR="003B6637" w:rsidRPr="00770FCA" w:rsidRDefault="003B6637" w:rsidP="003B6637">
      <w:pPr>
        <w:ind w:left="5954"/>
        <w:jc w:val="center"/>
        <w:rPr>
          <w:rFonts w:ascii="Tahoma" w:hAnsi="Tahoma" w:cs="Tahoma"/>
          <w:color w:val="FF0000"/>
          <w:sz w:val="20"/>
          <w:szCs w:val="20"/>
        </w:rPr>
      </w:pPr>
      <w:r w:rsidRPr="00770FCA">
        <w:rPr>
          <w:rFonts w:ascii="Tahoma" w:hAnsi="Tahoma" w:cs="Tahoma"/>
          <w:color w:val="FF0000"/>
          <w:sz w:val="20"/>
          <w:szCs w:val="20"/>
          <w:vertAlign w:val="superscript"/>
        </w:rPr>
        <w:t xml:space="preserve">                               должность</w:t>
      </w:r>
    </w:p>
    <w:p w:rsidR="003B6637" w:rsidRPr="00770FCA" w:rsidRDefault="003B6637" w:rsidP="003B6637">
      <w:pPr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 xml:space="preserve"> ____________________________________________________________, действующего/ей на основании </w:t>
      </w:r>
    </w:p>
    <w:p w:rsidR="003B6637" w:rsidRPr="00770FCA" w:rsidRDefault="003B6637" w:rsidP="003B6637">
      <w:pPr>
        <w:ind w:right="3172"/>
        <w:jc w:val="center"/>
        <w:rPr>
          <w:rFonts w:ascii="Tahoma" w:hAnsi="Tahoma" w:cs="Tahoma"/>
          <w:color w:val="FF0000"/>
          <w:sz w:val="20"/>
          <w:szCs w:val="20"/>
        </w:rPr>
      </w:pPr>
      <w:r w:rsidRPr="00770FCA">
        <w:rPr>
          <w:rFonts w:ascii="Tahoma" w:hAnsi="Tahoma" w:cs="Tahoma"/>
          <w:color w:val="FF0000"/>
          <w:sz w:val="20"/>
          <w:szCs w:val="20"/>
          <w:vertAlign w:val="superscript"/>
        </w:rPr>
        <w:t>ФИО</w:t>
      </w:r>
    </w:p>
    <w:p w:rsidR="00770FCA" w:rsidRDefault="0056446D" w:rsidP="0056446D">
      <w:pPr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__________________</w:t>
      </w:r>
      <w:r w:rsidR="003B6637" w:rsidRPr="00770FCA">
        <w:rPr>
          <w:rFonts w:ascii="Tahoma" w:hAnsi="Tahoma" w:cs="Tahoma"/>
          <w:sz w:val="20"/>
          <w:szCs w:val="20"/>
        </w:rPr>
        <w:t>_, далее – Доверитель, поручает Товариществу с ограниченной ответственностью</w:t>
      </w:r>
      <w:r w:rsidRPr="00770FCA">
        <w:rPr>
          <w:rFonts w:ascii="Tahoma" w:hAnsi="Tahoma" w:cs="Tahoma"/>
          <w:sz w:val="20"/>
          <w:szCs w:val="20"/>
        </w:rPr>
        <w:t xml:space="preserve">  </w:t>
      </w:r>
    </w:p>
    <w:p w:rsidR="003B6637" w:rsidRPr="00770FCA" w:rsidRDefault="003B6637" w:rsidP="0056446D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770FCA">
        <w:rPr>
          <w:rFonts w:ascii="Tahoma" w:hAnsi="Tahoma" w:cs="Tahoma"/>
          <w:color w:val="FF0000"/>
          <w:sz w:val="20"/>
          <w:szCs w:val="20"/>
          <w:vertAlign w:val="superscript"/>
        </w:rPr>
        <w:t>устав, положение, приказ и т.п.</w:t>
      </w:r>
    </w:p>
    <w:p w:rsidR="003B6637" w:rsidRPr="00770FCA" w:rsidRDefault="003B6637" w:rsidP="003B6637">
      <w:pPr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 xml:space="preserve">«ПЕРВАЯ ЭКСПЕДИЦИОННАЯ КОМПАНИЯ Казахстан» (ТОО «ПЭК Казахстан»), юридический адрес: 050030, Республика Казахстан, г. Алматы, </w:t>
      </w:r>
      <w:proofErr w:type="spellStart"/>
      <w:r w:rsidRPr="00770FCA">
        <w:rPr>
          <w:rFonts w:ascii="Tahoma" w:hAnsi="Tahoma" w:cs="Tahoma"/>
          <w:sz w:val="20"/>
          <w:szCs w:val="20"/>
        </w:rPr>
        <w:t>Турксибский</w:t>
      </w:r>
      <w:proofErr w:type="spellEnd"/>
      <w:r w:rsidRPr="00770FCA">
        <w:rPr>
          <w:rFonts w:ascii="Tahoma" w:hAnsi="Tahoma" w:cs="Tahoma"/>
          <w:sz w:val="20"/>
          <w:szCs w:val="20"/>
        </w:rPr>
        <w:t xml:space="preserve"> район, Красногвардейский тракт, д. 294, РНН 600800543671, далее – Доверенное лицо, </w:t>
      </w:r>
    </w:p>
    <w:p w:rsidR="003B6637" w:rsidRPr="00770FCA" w:rsidRDefault="003B6637" w:rsidP="003B66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 xml:space="preserve">получать грузы у грузоотправителей, </w:t>
      </w:r>
      <w:proofErr w:type="gramStart"/>
      <w:r w:rsidRPr="00770FCA">
        <w:rPr>
          <w:rFonts w:ascii="Tahoma" w:hAnsi="Tahoma" w:cs="Tahoma"/>
          <w:sz w:val="20"/>
          <w:szCs w:val="20"/>
        </w:rPr>
        <w:t>указанных  Доверителем</w:t>
      </w:r>
      <w:proofErr w:type="gramEnd"/>
      <w:r w:rsidRPr="00770FCA">
        <w:rPr>
          <w:rFonts w:ascii="Tahoma" w:hAnsi="Tahoma" w:cs="Tahoma"/>
          <w:sz w:val="20"/>
          <w:szCs w:val="20"/>
        </w:rPr>
        <w:t xml:space="preserve"> в поручениях экспедитору, в целях оказания ТОО «ПЭК Казахстан» услуг, связанных с организацией перевозки грузов в соответствии с условиями договора на транспортно-экспедиционное обслуживание ТОО «ПЭК Казахстан» (Договора – публичной оферты ТОО «ПЭК Казахстан» либо индивидуального договора между Доверителем и ТОО «ПЭК Казахстан»).</w:t>
      </w: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ТОО «ПЭК Казахстан» праве исполнить настоящее поручение лично либо с привлечением третьих лиц.</w:t>
      </w:r>
    </w:p>
    <w:p w:rsidR="003B6637" w:rsidRPr="00770FCA" w:rsidRDefault="003B6637" w:rsidP="003B6637">
      <w:pPr>
        <w:tabs>
          <w:tab w:val="left" w:pos="3541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ab/>
      </w: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Настоящая доверенность выдана сроком на один год с правом передачи полномочий третьим лицам.</w:t>
      </w: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ind w:firstLine="709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770FCA">
        <w:rPr>
          <w:rFonts w:ascii="Tahoma" w:hAnsi="Tahoma" w:cs="Tahoma"/>
          <w:sz w:val="20"/>
          <w:szCs w:val="20"/>
        </w:rPr>
        <w:t xml:space="preserve">От имени Доверителя: </w:t>
      </w:r>
    </w:p>
    <w:p w:rsidR="003B6637" w:rsidRPr="00770FCA" w:rsidRDefault="003B6637" w:rsidP="003B6637">
      <w:pPr>
        <w:ind w:firstLine="709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 xml:space="preserve"> </w:t>
      </w:r>
    </w:p>
    <w:p w:rsidR="003B6637" w:rsidRPr="00770FCA" w:rsidRDefault="003B6637" w:rsidP="003B6637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_________________ / __________________________________________________________</w:t>
      </w:r>
    </w:p>
    <w:p w:rsidR="003B6637" w:rsidRPr="00770FCA" w:rsidRDefault="003B6637" w:rsidP="003B6637">
      <w:p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770FCA">
        <w:rPr>
          <w:rFonts w:ascii="Tahoma" w:hAnsi="Tahoma" w:cs="Tahoma"/>
          <w:sz w:val="20"/>
          <w:szCs w:val="20"/>
          <w:vertAlign w:val="superscript"/>
        </w:rPr>
        <w:t xml:space="preserve">                                подпись                                                           должность, Ф.И.О. полностью</w:t>
      </w:r>
    </w:p>
    <w:p w:rsidR="003B6637" w:rsidRPr="00770FCA" w:rsidRDefault="003B6637" w:rsidP="003B6637">
      <w:pPr>
        <w:ind w:firstLine="709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ind w:firstLine="709"/>
        <w:rPr>
          <w:rFonts w:ascii="Tahoma" w:hAnsi="Tahoma" w:cs="Tahoma"/>
          <w:sz w:val="20"/>
          <w:szCs w:val="20"/>
        </w:rPr>
      </w:pPr>
      <w:r w:rsidRPr="00770FCA">
        <w:rPr>
          <w:rFonts w:ascii="Tahoma" w:hAnsi="Tahoma" w:cs="Tahoma"/>
          <w:sz w:val="20"/>
          <w:szCs w:val="20"/>
        </w:rPr>
        <w:t>М.П.</w:t>
      </w:r>
    </w:p>
    <w:p w:rsidR="003B6637" w:rsidRPr="00770FCA" w:rsidRDefault="003B6637" w:rsidP="003B6637">
      <w:pPr>
        <w:jc w:val="both"/>
        <w:rPr>
          <w:rFonts w:ascii="Tahoma" w:hAnsi="Tahoma" w:cs="Tahoma"/>
          <w:sz w:val="20"/>
          <w:szCs w:val="20"/>
        </w:rPr>
      </w:pPr>
    </w:p>
    <w:p w:rsidR="003B6637" w:rsidRPr="00770FCA" w:rsidRDefault="003B6637" w:rsidP="003B6637">
      <w:pPr>
        <w:rPr>
          <w:rFonts w:ascii="Tahoma" w:hAnsi="Tahoma" w:cs="Tahoma"/>
          <w:sz w:val="20"/>
          <w:szCs w:val="20"/>
        </w:rPr>
      </w:pPr>
    </w:p>
    <w:p w:rsidR="003B6637" w:rsidRPr="00770FCA" w:rsidRDefault="003B6637" w:rsidP="003B065B">
      <w:pPr>
        <w:rPr>
          <w:rFonts w:ascii="Tahoma" w:hAnsi="Tahoma" w:cs="Tahoma"/>
          <w:sz w:val="20"/>
          <w:szCs w:val="20"/>
          <w:lang w:val="en-US"/>
        </w:rPr>
      </w:pPr>
    </w:p>
    <w:sectPr w:rsidR="003B6637" w:rsidRPr="00770FCA" w:rsidSect="00EE4867">
      <w:footerReference w:type="default" r:id="rId8"/>
      <w:pgSz w:w="11906" w:h="16838"/>
      <w:pgMar w:top="284" w:right="424" w:bottom="0" w:left="709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AE" w:rsidRDefault="005E26AE" w:rsidP="00402536">
      <w:r>
        <w:separator/>
      </w:r>
    </w:p>
  </w:endnote>
  <w:endnote w:type="continuationSeparator" w:id="0">
    <w:p w:rsidR="005E26AE" w:rsidRDefault="005E26AE" w:rsidP="0040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000" w:rsidRPr="00CD7A8F" w:rsidRDefault="00AE2000" w:rsidP="00402536">
    <w:pPr>
      <w:pStyle w:val="pz-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AE" w:rsidRDefault="005E26AE" w:rsidP="00402536">
      <w:r>
        <w:separator/>
      </w:r>
    </w:p>
  </w:footnote>
  <w:footnote w:type="continuationSeparator" w:id="0">
    <w:p w:rsidR="005E26AE" w:rsidRDefault="005E26AE" w:rsidP="0040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784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AC8F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D9EA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15A9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81C5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4C2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1B31E3"/>
    <w:multiLevelType w:val="hybridMultilevel"/>
    <w:tmpl w:val="A9C0DBFE"/>
    <w:lvl w:ilvl="0" w:tplc="4AF4E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23B6"/>
    <w:multiLevelType w:val="multilevel"/>
    <w:tmpl w:val="60F89F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AB00B0"/>
    <w:multiLevelType w:val="hybridMultilevel"/>
    <w:tmpl w:val="FCDE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D3539"/>
    <w:multiLevelType w:val="hybridMultilevel"/>
    <w:tmpl w:val="EEA8525C"/>
    <w:lvl w:ilvl="0" w:tplc="0E4E3D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1F66"/>
    <w:multiLevelType w:val="hybridMultilevel"/>
    <w:tmpl w:val="ACF8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7D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B0EED"/>
    <w:multiLevelType w:val="multilevel"/>
    <w:tmpl w:val="AC22480E"/>
    <w:lvl w:ilvl="0">
      <w:start w:val="1"/>
      <w:numFmt w:val="decimal"/>
      <w:pStyle w:val="pz-1-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14" w15:restartNumberingAfterBreak="0">
    <w:nsid w:val="5DB07599"/>
    <w:multiLevelType w:val="hybridMultilevel"/>
    <w:tmpl w:val="F656F3D6"/>
    <w:lvl w:ilvl="0" w:tplc="E4A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931A5E"/>
    <w:multiLevelType w:val="hybridMultilevel"/>
    <w:tmpl w:val="98E634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A201F25"/>
    <w:multiLevelType w:val="hybridMultilevel"/>
    <w:tmpl w:val="B8E819F2"/>
    <w:lvl w:ilvl="0" w:tplc="ABDA617A">
      <w:start w:val="1"/>
      <w:numFmt w:val="bullet"/>
      <w:lvlText w:val="-"/>
      <w:lvlJc w:val="left"/>
      <w:pPr>
        <w:ind w:left="113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6D645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EE4A19"/>
    <w:multiLevelType w:val="hybridMultilevel"/>
    <w:tmpl w:val="A00C893E"/>
    <w:lvl w:ilvl="0" w:tplc="DAD825C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7FA74B4"/>
    <w:multiLevelType w:val="multilevel"/>
    <w:tmpl w:val="13EEE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0" w15:restartNumberingAfterBreak="0">
    <w:nsid w:val="78C86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6"/>
  </w:num>
  <w:num w:numId="3">
    <w:abstractNumId w:val="13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19"/>
  </w:num>
  <w:num w:numId="15">
    <w:abstractNumId w:val="12"/>
  </w:num>
  <w:num w:numId="16">
    <w:abstractNumId w:val="7"/>
  </w:num>
  <w:num w:numId="17">
    <w:abstractNumId w:val="11"/>
  </w:num>
  <w:num w:numId="18">
    <w:abstractNumId w:val="17"/>
  </w:num>
  <w:num w:numId="19">
    <w:abstractNumId w:val="9"/>
  </w:num>
  <w:num w:numId="20">
    <w:abstractNumId w:val="2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583"/>
    <w:rsid w:val="00006A6C"/>
    <w:rsid w:val="0004227F"/>
    <w:rsid w:val="00046F09"/>
    <w:rsid w:val="000526FE"/>
    <w:rsid w:val="00077DD6"/>
    <w:rsid w:val="000A7014"/>
    <w:rsid w:val="000F1F0E"/>
    <w:rsid w:val="001860DF"/>
    <w:rsid w:val="001901C0"/>
    <w:rsid w:val="001C2583"/>
    <w:rsid w:val="001D7C5A"/>
    <w:rsid w:val="001F0FA0"/>
    <w:rsid w:val="001F26DD"/>
    <w:rsid w:val="001F5EDD"/>
    <w:rsid w:val="002310BD"/>
    <w:rsid w:val="00255B4C"/>
    <w:rsid w:val="00297EB1"/>
    <w:rsid w:val="002A7289"/>
    <w:rsid w:val="002F4AC2"/>
    <w:rsid w:val="002F66CF"/>
    <w:rsid w:val="00315ED1"/>
    <w:rsid w:val="0033681A"/>
    <w:rsid w:val="00346B01"/>
    <w:rsid w:val="003702A3"/>
    <w:rsid w:val="003925F4"/>
    <w:rsid w:val="003B065B"/>
    <w:rsid w:val="003B6637"/>
    <w:rsid w:val="00402536"/>
    <w:rsid w:val="004063B6"/>
    <w:rsid w:val="00410A10"/>
    <w:rsid w:val="0042735C"/>
    <w:rsid w:val="00443D1F"/>
    <w:rsid w:val="00476733"/>
    <w:rsid w:val="004B69BF"/>
    <w:rsid w:val="004C3E71"/>
    <w:rsid w:val="004F02C3"/>
    <w:rsid w:val="004F0AF9"/>
    <w:rsid w:val="00506B19"/>
    <w:rsid w:val="00512967"/>
    <w:rsid w:val="00516E58"/>
    <w:rsid w:val="0052382B"/>
    <w:rsid w:val="00532DD8"/>
    <w:rsid w:val="0056446D"/>
    <w:rsid w:val="00577460"/>
    <w:rsid w:val="005A3540"/>
    <w:rsid w:val="005A49FE"/>
    <w:rsid w:val="005E26AE"/>
    <w:rsid w:val="00601A8D"/>
    <w:rsid w:val="0060714A"/>
    <w:rsid w:val="00617D1C"/>
    <w:rsid w:val="006843BD"/>
    <w:rsid w:val="006B3412"/>
    <w:rsid w:val="006D1D46"/>
    <w:rsid w:val="006E2D07"/>
    <w:rsid w:val="00712B86"/>
    <w:rsid w:val="0072238A"/>
    <w:rsid w:val="00770FCA"/>
    <w:rsid w:val="0077279F"/>
    <w:rsid w:val="007B322E"/>
    <w:rsid w:val="0080490C"/>
    <w:rsid w:val="008316F4"/>
    <w:rsid w:val="008845C5"/>
    <w:rsid w:val="008B77C5"/>
    <w:rsid w:val="008C0A8E"/>
    <w:rsid w:val="0094476E"/>
    <w:rsid w:val="00944B4E"/>
    <w:rsid w:val="00946DD3"/>
    <w:rsid w:val="00954A8D"/>
    <w:rsid w:val="00966A38"/>
    <w:rsid w:val="00966EDC"/>
    <w:rsid w:val="00A043ED"/>
    <w:rsid w:val="00A44932"/>
    <w:rsid w:val="00A86BBC"/>
    <w:rsid w:val="00AC5089"/>
    <w:rsid w:val="00AE2000"/>
    <w:rsid w:val="00B33EA4"/>
    <w:rsid w:val="00B35521"/>
    <w:rsid w:val="00B608F4"/>
    <w:rsid w:val="00BD32A6"/>
    <w:rsid w:val="00BF1B5A"/>
    <w:rsid w:val="00BF7C66"/>
    <w:rsid w:val="00C42586"/>
    <w:rsid w:val="00C71D62"/>
    <w:rsid w:val="00C934D7"/>
    <w:rsid w:val="00C94F89"/>
    <w:rsid w:val="00C97234"/>
    <w:rsid w:val="00CA6E5F"/>
    <w:rsid w:val="00CB3430"/>
    <w:rsid w:val="00CE6049"/>
    <w:rsid w:val="00D46E23"/>
    <w:rsid w:val="00D54874"/>
    <w:rsid w:val="00D60F7D"/>
    <w:rsid w:val="00D950EC"/>
    <w:rsid w:val="00DA502F"/>
    <w:rsid w:val="00DC428F"/>
    <w:rsid w:val="00E12F77"/>
    <w:rsid w:val="00E15E0C"/>
    <w:rsid w:val="00E462A3"/>
    <w:rsid w:val="00E66A10"/>
    <w:rsid w:val="00E77B8B"/>
    <w:rsid w:val="00EA3B32"/>
    <w:rsid w:val="00ED6AEC"/>
    <w:rsid w:val="00EE4867"/>
    <w:rsid w:val="00EE65E8"/>
    <w:rsid w:val="00F63ACC"/>
    <w:rsid w:val="00F779FD"/>
    <w:rsid w:val="00F82C70"/>
    <w:rsid w:val="00F850F8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97C0"/>
  <w15:docId w15:val="{547062E6-827C-4999-BB2F-2E69ABB7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62"/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EDD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5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EDD"/>
  </w:style>
  <w:style w:type="paragraph" w:styleId="a7">
    <w:name w:val="Balloon Text"/>
    <w:basedOn w:val="a"/>
    <w:link w:val="a8"/>
    <w:uiPriority w:val="99"/>
    <w:semiHidden/>
    <w:unhideWhenUsed/>
    <w:rsid w:val="001F5E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5EDD"/>
    <w:rPr>
      <w:rFonts w:ascii="Tahoma" w:hAnsi="Tahoma" w:cs="Tahoma"/>
      <w:sz w:val="16"/>
      <w:szCs w:val="16"/>
    </w:rPr>
  </w:style>
  <w:style w:type="paragraph" w:customStyle="1" w:styleId="pz">
    <w:name w:val="pz_заголовок"/>
    <w:basedOn w:val="a"/>
    <w:qFormat/>
    <w:rsid w:val="00402536"/>
    <w:pPr>
      <w:spacing w:before="600" w:after="240"/>
      <w:ind w:left="170" w:right="170"/>
      <w:jc w:val="center"/>
    </w:pPr>
    <w:rPr>
      <w:rFonts w:cs="Arial"/>
      <w:b/>
      <w:caps/>
    </w:rPr>
  </w:style>
  <w:style w:type="paragraph" w:customStyle="1" w:styleId="pz0">
    <w:name w:val="pz_город"/>
    <w:basedOn w:val="a"/>
    <w:qFormat/>
    <w:rsid w:val="001F5EDD"/>
    <w:pPr>
      <w:tabs>
        <w:tab w:val="left" w:pos="0"/>
        <w:tab w:val="left" w:pos="1276"/>
      </w:tabs>
      <w:spacing w:before="240"/>
      <w:ind w:left="57" w:right="57"/>
      <w:jc w:val="center"/>
    </w:pPr>
    <w:rPr>
      <w:rFonts w:cs="Arial"/>
    </w:rPr>
  </w:style>
  <w:style w:type="paragraph" w:customStyle="1" w:styleId="pz1">
    <w:name w:val="pz_тема"/>
    <w:basedOn w:val="a"/>
    <w:qFormat/>
    <w:rsid w:val="00DA502F"/>
    <w:pPr>
      <w:tabs>
        <w:tab w:val="left" w:pos="0"/>
        <w:tab w:val="left" w:pos="1276"/>
      </w:tabs>
      <w:spacing w:before="360"/>
    </w:pPr>
    <w:rPr>
      <w:rFonts w:cs="Arial"/>
      <w:i/>
    </w:rPr>
  </w:style>
  <w:style w:type="paragraph" w:customStyle="1" w:styleId="pz2">
    <w:name w:val="pz_преамбула"/>
    <w:basedOn w:val="a"/>
    <w:qFormat/>
    <w:rsid w:val="00D54874"/>
    <w:pPr>
      <w:tabs>
        <w:tab w:val="left" w:pos="0"/>
        <w:tab w:val="left" w:pos="1276"/>
      </w:tabs>
      <w:spacing w:before="360" w:after="600"/>
    </w:pPr>
    <w:rPr>
      <w:rFonts w:cs="Arial"/>
    </w:rPr>
  </w:style>
  <w:style w:type="paragraph" w:customStyle="1" w:styleId="pz3">
    <w:name w:val="pz_приказываю"/>
    <w:basedOn w:val="a"/>
    <w:qFormat/>
    <w:rsid w:val="00DA502F"/>
    <w:pPr>
      <w:tabs>
        <w:tab w:val="left" w:pos="0"/>
      </w:tabs>
      <w:spacing w:after="280"/>
    </w:pPr>
    <w:rPr>
      <w:rFonts w:cs="Arial"/>
      <w:b/>
      <w:bCs/>
      <w:caps/>
      <w:kern w:val="36"/>
    </w:rPr>
  </w:style>
  <w:style w:type="paragraph" w:customStyle="1" w:styleId="pz-1-">
    <w:name w:val="pz_список-1-уровень"/>
    <w:basedOn w:val="a3"/>
    <w:qFormat/>
    <w:rsid w:val="00D60F7D"/>
    <w:pPr>
      <w:numPr>
        <w:numId w:val="1"/>
      </w:numPr>
      <w:tabs>
        <w:tab w:val="left" w:pos="0"/>
      </w:tabs>
      <w:ind w:left="397" w:hanging="397"/>
      <w:contextualSpacing w:val="0"/>
    </w:pPr>
    <w:rPr>
      <w:rFonts w:ascii="Arial" w:hAnsi="Arial" w:cs="Arial"/>
      <w:bCs/>
      <w:kern w:val="36"/>
      <w:sz w:val="22"/>
      <w:szCs w:val="22"/>
    </w:rPr>
  </w:style>
  <w:style w:type="paragraph" w:customStyle="1" w:styleId="pz-">
    <w:name w:val="pz_подпись-директора"/>
    <w:basedOn w:val="a"/>
    <w:qFormat/>
    <w:rsid w:val="00DA502F"/>
    <w:pPr>
      <w:tabs>
        <w:tab w:val="right" w:pos="10206"/>
      </w:tabs>
      <w:spacing w:before="700"/>
      <w:jc w:val="both"/>
    </w:pPr>
    <w:rPr>
      <w:rFonts w:cs="Arial"/>
      <w:b/>
    </w:rPr>
  </w:style>
  <w:style w:type="paragraph" w:customStyle="1" w:styleId="pz4">
    <w:name w:val="pz_шапка"/>
    <w:basedOn w:val="a"/>
    <w:qFormat/>
    <w:rsid w:val="00402536"/>
    <w:pPr>
      <w:spacing w:before="240"/>
      <w:jc w:val="center"/>
    </w:pPr>
    <w:rPr>
      <w:rFonts w:cs="Arial"/>
      <w:noProof/>
      <w:lang w:eastAsia="ru-RU"/>
    </w:rPr>
  </w:style>
  <w:style w:type="paragraph" w:styleId="a9">
    <w:name w:val="footer"/>
    <w:basedOn w:val="a"/>
    <w:link w:val="aa"/>
    <w:uiPriority w:val="99"/>
    <w:unhideWhenUsed/>
    <w:rsid w:val="004025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536"/>
  </w:style>
  <w:style w:type="paragraph" w:customStyle="1" w:styleId="pz-0">
    <w:name w:val="pz_нижний-колонтитул"/>
    <w:basedOn w:val="a5"/>
    <w:qFormat/>
    <w:rsid w:val="00946DD3"/>
    <w:pPr>
      <w:jc w:val="right"/>
    </w:pPr>
    <w:rPr>
      <w:sz w:val="20"/>
    </w:rPr>
  </w:style>
  <w:style w:type="paragraph" w:customStyle="1" w:styleId="pz--1">
    <w:name w:val="pz_дата-номер-1"/>
    <w:basedOn w:val="a"/>
    <w:next w:val="pz0"/>
    <w:qFormat/>
    <w:rsid w:val="00B33EA4"/>
    <w:pPr>
      <w:tabs>
        <w:tab w:val="left" w:pos="9323"/>
      </w:tabs>
      <w:ind w:left="57" w:right="57"/>
    </w:pPr>
  </w:style>
  <w:style w:type="paragraph" w:customStyle="1" w:styleId="pz-2-">
    <w:name w:val="pz_список-2-уровень"/>
    <w:basedOn w:val="pz-1-"/>
    <w:qFormat/>
    <w:rsid w:val="00410A10"/>
    <w:pPr>
      <w:numPr>
        <w:numId w:val="0"/>
      </w:numPr>
      <w:ind w:left="964" w:hanging="567"/>
    </w:pPr>
  </w:style>
  <w:style w:type="paragraph" w:customStyle="1" w:styleId="pz-1">
    <w:name w:val="pz_приложение-шапка"/>
    <w:basedOn w:val="a"/>
    <w:qFormat/>
    <w:rsid w:val="00D54874"/>
    <w:pPr>
      <w:jc w:val="right"/>
    </w:pPr>
    <w:rPr>
      <w:rFonts w:cs="Arial"/>
      <w:b/>
    </w:rPr>
  </w:style>
  <w:style w:type="paragraph" w:customStyle="1" w:styleId="pz-2">
    <w:name w:val="pz_согласование-фамилия"/>
    <w:basedOn w:val="a"/>
    <w:next w:val="pz-3"/>
    <w:qFormat/>
    <w:rsid w:val="00AC5089"/>
    <w:pPr>
      <w:spacing w:before="200"/>
    </w:pPr>
    <w:rPr>
      <w:b/>
    </w:rPr>
  </w:style>
  <w:style w:type="paragraph" w:customStyle="1" w:styleId="pz-4">
    <w:name w:val="pz_согласование-подпись"/>
    <w:basedOn w:val="pz-"/>
    <w:qFormat/>
    <w:rsid w:val="00512967"/>
    <w:pPr>
      <w:spacing w:before="0"/>
      <w:jc w:val="left"/>
    </w:pPr>
    <w:rPr>
      <w:b w:val="0"/>
    </w:rPr>
  </w:style>
  <w:style w:type="paragraph" w:customStyle="1" w:styleId="pz--">
    <w:name w:val="pz_согласование-номер-дата"/>
    <w:basedOn w:val="a"/>
    <w:qFormat/>
    <w:rsid w:val="00D54874"/>
    <w:pPr>
      <w:tabs>
        <w:tab w:val="right" w:pos="10206"/>
      </w:tabs>
      <w:spacing w:before="480" w:after="240"/>
    </w:pPr>
    <w:rPr>
      <w:rFonts w:cs="Arial"/>
    </w:rPr>
  </w:style>
  <w:style w:type="table" w:customStyle="1" w:styleId="pzlist-soglasovaniya">
    <w:name w:val="pz_list-soglasovaniya"/>
    <w:basedOn w:val="a1"/>
    <w:uiPriority w:val="99"/>
    <w:rsid w:val="00D54874"/>
    <w:tblPr/>
  </w:style>
  <w:style w:type="table" w:customStyle="1" w:styleId="pzlist-sogl">
    <w:name w:val="pz_list-sogl"/>
    <w:basedOn w:val="a1"/>
    <w:uiPriority w:val="99"/>
    <w:rsid w:val="00D5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-3">
    <w:name w:val="pz_согласование-должность"/>
    <w:basedOn w:val="pz-2"/>
    <w:qFormat/>
    <w:rsid w:val="00AC5089"/>
    <w:pPr>
      <w:spacing w:before="0" w:after="80"/>
    </w:pPr>
    <w:rPr>
      <w:b w:val="0"/>
    </w:rPr>
  </w:style>
  <w:style w:type="paragraph" w:customStyle="1" w:styleId="pz--0">
    <w:name w:val="pz_согласование-табл-шапка"/>
    <w:basedOn w:val="a"/>
    <w:qFormat/>
    <w:rsid w:val="00D60F7D"/>
    <w:pPr>
      <w:tabs>
        <w:tab w:val="left" w:pos="0"/>
      </w:tabs>
      <w:spacing w:before="100" w:after="100"/>
      <w:jc w:val="center"/>
    </w:pPr>
    <w:rPr>
      <w:rFonts w:cs="Arial"/>
      <w:i/>
    </w:rPr>
  </w:style>
  <w:style w:type="paragraph" w:customStyle="1" w:styleId="ConsNormal">
    <w:name w:val="ConsNormal"/>
    <w:rsid w:val="001C258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C2583"/>
    <w:pPr>
      <w:widowControl w:val="0"/>
      <w:autoSpaceDE w:val="0"/>
      <w:autoSpaceDN w:val="0"/>
      <w:adjustRightInd w:val="0"/>
      <w:ind w:right="19772"/>
      <w:jc w:val="both"/>
    </w:pPr>
    <w:rPr>
      <w:rFonts w:ascii="Courier New" w:eastAsia="Times New Roman" w:hAnsi="Courier New" w:cs="Courier New"/>
    </w:rPr>
  </w:style>
  <w:style w:type="paragraph" w:styleId="ab">
    <w:name w:val="annotation text"/>
    <w:basedOn w:val="a"/>
    <w:link w:val="ac"/>
    <w:rsid w:val="001C2583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1C2583"/>
    <w:rPr>
      <w:rFonts w:ascii="Times New Roman" w:eastAsia="Times New Roman" w:hAnsi="Times New Roman"/>
    </w:rPr>
  </w:style>
  <w:style w:type="paragraph" w:styleId="ad">
    <w:name w:val="Body Text"/>
    <w:basedOn w:val="a"/>
    <w:link w:val="ae"/>
    <w:rsid w:val="001C2583"/>
    <w:rPr>
      <w:rFonts w:ascii="Times New Roman" w:eastAsia="Times New Roman" w:hAnsi="Times New Roman"/>
      <w:sz w:val="18"/>
      <w:szCs w:val="20"/>
    </w:rPr>
  </w:style>
  <w:style w:type="character" w:customStyle="1" w:styleId="ae">
    <w:name w:val="Основной текст Знак"/>
    <w:basedOn w:val="a0"/>
    <w:link w:val="ad"/>
    <w:rsid w:val="001C2583"/>
    <w:rPr>
      <w:rFonts w:ascii="Times New Roman" w:eastAsia="Times New Roman" w:hAnsi="Times New Roman"/>
      <w:sz w:val="18"/>
    </w:rPr>
  </w:style>
  <w:style w:type="character" w:styleId="af">
    <w:name w:val="Hyperlink"/>
    <w:rsid w:val="003B6637"/>
    <w:rPr>
      <w:color w:val="0000FF"/>
      <w:u w:val="single"/>
    </w:rPr>
  </w:style>
  <w:style w:type="character" w:styleId="af0">
    <w:name w:val="Placeholder Text"/>
    <w:uiPriority w:val="99"/>
    <w:semiHidden/>
    <w:rsid w:val="003B6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C9BC-043C-4080-935C-280EA66A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ПЭК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Апуова Дина Султангалиевна</dc:creator>
  <cp:lastModifiedBy>Алексеева Анастасия Николаевна</cp:lastModifiedBy>
  <cp:revision>5</cp:revision>
  <cp:lastPrinted>2014-05-26T15:13:00Z</cp:lastPrinted>
  <dcterms:created xsi:type="dcterms:W3CDTF">2014-06-17T06:13:00Z</dcterms:created>
  <dcterms:modified xsi:type="dcterms:W3CDTF">2020-03-25T14:30:00Z</dcterms:modified>
</cp:coreProperties>
</file>